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Curso: Opressões de classe, raça e sexo.</w:t>
      </w:r>
    </w:p>
    <w:p>
      <w:pPr>
        <w:pStyle w:val="style0"/>
        <w:rPr/>
      </w:pPr>
      <w:r>
        <w:rPr>
          <w:b/>
          <w:bCs/>
          <w:lang w:val="en-US"/>
        </w:rPr>
        <w:t>Resumo:</w:t>
      </w:r>
      <w:r>
        <w:rPr>
          <w:lang w:val="en-US"/>
        </w:rPr>
        <w:t xml:space="preserve"> </w:t>
      </w:r>
    </w:p>
    <w:p>
      <w:pPr>
        <w:pStyle w:val="style0"/>
        <w:rPr/>
      </w:pPr>
      <w:r>
        <w:t>Buscar propiciar a compreensão do entrecruzamento de opressões de classe, raça e gênero, a partir d</w:t>
      </w:r>
      <w:r>
        <w:rPr>
          <w:lang w:val="en-US"/>
        </w:rPr>
        <w:t>a l</w:t>
      </w:r>
      <w:r>
        <w:t>eitura d</w:t>
      </w:r>
      <w:r>
        <w:rPr>
          <w:lang w:val="en-US"/>
        </w:rPr>
        <w:t>e textos</w:t>
      </w:r>
      <w:r>
        <w:t xml:space="preserve"> das seguintes autoras: Silvia Federici, Heleieth Saffioti, Sueli Carneiro e </w:t>
      </w:r>
      <w:r>
        <w:rPr>
          <w:lang w:val="en-US"/>
        </w:rPr>
        <w:t>L</w:t>
      </w:r>
      <w:r>
        <w:rPr>
          <w:lang w:val="pt-BR"/>
        </w:rPr>
        <w:t>é</w:t>
      </w:r>
      <w:r>
        <w:rPr>
          <w:lang w:val="en-US"/>
        </w:rPr>
        <w:t xml:space="preserve">lia Gonzalez. </w:t>
      </w:r>
    </w:p>
    <w:p>
      <w:pPr>
        <w:pStyle w:val="style0"/>
        <w:rPr/>
      </w:pPr>
      <w:r>
        <w:rPr>
          <w:b/>
          <w:bCs/>
          <w:lang w:val="en-US"/>
        </w:rPr>
        <w:t>Objetivos:</w:t>
      </w:r>
    </w:p>
    <w:p>
      <w:pPr>
        <w:pStyle w:val="style0"/>
        <w:jc w:val="both"/>
        <w:rPr/>
      </w:pPr>
      <w:r>
        <w:t>Compreender de que forma o racismo, patriarcado e exploração capitalista ligam-se em um único sistema simbiótico de opressões, a partir do estudo de algumas obras das autoras mencionadas.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Metodologia:</w:t>
      </w:r>
    </w:p>
    <w:p>
      <w:pPr>
        <w:pStyle w:val="style0"/>
        <w:rPr/>
      </w:pPr>
      <w:r>
        <w:t>A metodologia será composta, principalmente, de aulas expositivas dadas pela professora.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Bibliografia:</w:t>
      </w:r>
    </w:p>
    <w:p>
      <w:pPr>
        <w:pStyle w:val="style0"/>
        <w:rPr/>
      </w:pPr>
      <w:r>
        <w:t>CARNEIRO S. Rascismo, sexismo e desigualdade no Brasil. São Paulo: Selo Negro, 2011.</w:t>
      </w:r>
    </w:p>
    <w:p>
      <w:pPr>
        <w:pStyle w:val="style0"/>
        <w:rPr/>
      </w:pPr>
      <w:r>
        <w:t>FEDERICI S. O Calibã e a Bruxa. São Paulo: Elefante. 2017.</w:t>
      </w:r>
    </w:p>
    <w:p>
      <w:pPr>
        <w:pStyle w:val="style0"/>
        <w:rPr/>
      </w:pPr>
      <w:r>
        <w:t>___________. O Ponto Zero da Revolução. São Paulo: Elefante, 2019.</w:t>
      </w:r>
    </w:p>
    <w:p>
      <w:pPr>
        <w:pStyle w:val="style0"/>
        <w:rPr/>
      </w:pPr>
      <w:r>
        <w:t>G</w:t>
      </w:r>
      <w:r>
        <w:rPr>
          <w:lang w:val="en-US"/>
        </w:rPr>
        <w:t>ONZALEZ L. Primavera para as Rosas Negras: L</w:t>
      </w:r>
      <w:r>
        <w:rPr>
          <w:lang w:val="pt-BR"/>
        </w:rPr>
        <w:t>é</w:t>
      </w:r>
      <w:r>
        <w:rPr>
          <w:lang w:val="en-US"/>
        </w:rPr>
        <w:t>lia Gonzalez em primeira pessoa. Colet</w:t>
      </w:r>
      <w:r>
        <w:rPr>
          <w:lang w:val="pt-BR"/>
        </w:rPr>
        <w:t>â</w:t>
      </w:r>
      <w:r>
        <w:rPr>
          <w:lang w:val="en-US"/>
        </w:rPr>
        <w:t>nia organizada e editada pela UCPA-Uni</w:t>
      </w:r>
      <w:r>
        <w:rPr>
          <w:lang w:val="pt-BR"/>
        </w:rPr>
        <w:t>ã</w:t>
      </w:r>
      <w:r>
        <w:rPr>
          <w:lang w:val="en-US"/>
        </w:rPr>
        <w:t>o dos coletivos africanistas. Diáspora Africana, 2018.</w:t>
      </w:r>
    </w:p>
    <w:p>
      <w:pPr>
        <w:pStyle w:val="style0"/>
        <w:rPr/>
      </w:pPr>
      <w:r>
        <w:t>SAFFIOTI, H. A mulher na sociedade de classes. São Paulo: Expressão Popular, 2013.</w:t>
      </w:r>
    </w:p>
    <w:p>
      <w:pPr>
        <w:pStyle w:val="style0"/>
        <w:rPr/>
      </w:pPr>
      <w:r>
        <w:t>SAFFIOTI, H. O poder do macho. São Paulo: Moderna, 1987.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162</Words>
  <Characters>943</Characters>
  <Application>WPS Office</Application>
  <Paragraphs>14</Paragraphs>
  <CharactersWithSpaces>1093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2022-04-27T22:23:16Z</dcterms:created>
  <dc:creator>SM-T865</dc:creator>
  <lastModifiedBy>SM-T865</lastModifiedBy>
  <dcterms:modified xsi:type="dcterms:W3CDTF">2022-04-27T22:57:19Z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92f5c72446624c83bd3ac777f62aad61</vt:lpwstr>
  </property>
</Properties>
</file>