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" w:type="dxa"/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952"/>
        <w:gridCol w:w="2410"/>
        <w:gridCol w:w="228"/>
        <w:gridCol w:w="2040"/>
        <w:gridCol w:w="142"/>
        <w:gridCol w:w="2410"/>
        <w:gridCol w:w="162"/>
      </w:tblGrid>
      <w:tr w:rsidR="00EB2D4A" w:rsidRPr="00345ED1" w:rsidTr="006A2B0C">
        <w:trPr>
          <w:gridAfter w:val="1"/>
          <w:wAfter w:w="162" w:type="dxa"/>
          <w:trHeight w:val="438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2D4A" w:rsidRPr="00345ED1" w:rsidRDefault="00EB2D4A" w:rsidP="006A2B0C">
            <w:pPr>
              <w:jc w:val="center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bookmarkStart w:id="0" w:name="_GoBack"/>
            <w:bookmarkEnd w:id="0"/>
            <w:r w:rsidRPr="00345ED1">
              <w:rPr>
                <w:rFonts w:ascii="Arial" w:hAnsi="Arial" w:cs="Arial"/>
                <w:b/>
                <w:color w:val="00000A"/>
                <w:kern w:val="1"/>
                <w:sz w:val="36"/>
                <w:szCs w:val="22"/>
              </w:rPr>
              <w:t>Plano de Ensino</w:t>
            </w:r>
          </w:p>
        </w:tc>
      </w:tr>
      <w:tr w:rsidR="00EB2D4A" w:rsidRPr="00345ED1" w:rsidTr="006A2B0C">
        <w:trPr>
          <w:gridAfter w:val="1"/>
          <w:wAfter w:w="162" w:type="dxa"/>
          <w:trHeight w:val="336"/>
        </w:trPr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2D4A" w:rsidRPr="00345ED1" w:rsidRDefault="00EB2D4A" w:rsidP="006A2B0C">
            <w:pPr>
              <w:spacing w:line="276" w:lineRule="auto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345ED1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Universidade Federal do Espírito Santo</w:t>
            </w:r>
          </w:p>
        </w:tc>
        <w:tc>
          <w:tcPr>
            <w:tcW w:w="4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2D4A" w:rsidRPr="00345ED1" w:rsidRDefault="00EB2D4A" w:rsidP="006A2B0C">
            <w:pPr>
              <w:spacing w:line="276" w:lineRule="auto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345ED1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Campus:</w:t>
            </w:r>
            <w:r w:rsidR="00700378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Goiabeiras</w:t>
            </w:r>
          </w:p>
        </w:tc>
      </w:tr>
      <w:tr w:rsidR="00EB2D4A" w:rsidRPr="00345ED1" w:rsidTr="006A2B0C">
        <w:trPr>
          <w:gridAfter w:val="1"/>
          <w:wAfter w:w="162" w:type="dxa"/>
          <w:trHeight w:val="336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2D4A" w:rsidRPr="00345ED1" w:rsidRDefault="00EB2D4A" w:rsidP="006A2B0C">
            <w:pPr>
              <w:spacing w:line="276" w:lineRule="auto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345ED1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Curso:</w:t>
            </w:r>
            <w:r w:rsidR="00700378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Filosofia</w:t>
            </w:r>
          </w:p>
        </w:tc>
      </w:tr>
      <w:tr w:rsidR="00EB2D4A" w:rsidRPr="00345ED1" w:rsidTr="006A2B0C">
        <w:trPr>
          <w:gridAfter w:val="1"/>
          <w:wAfter w:w="162" w:type="dxa"/>
          <w:trHeight w:val="336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2D4A" w:rsidRPr="00345ED1" w:rsidRDefault="00EB2D4A" w:rsidP="006A2B0C">
            <w:pPr>
              <w:spacing w:line="276" w:lineRule="auto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345ED1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Departamento Responsável:</w:t>
            </w:r>
            <w:r w:rsidR="00700378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Filosofia</w:t>
            </w:r>
          </w:p>
        </w:tc>
      </w:tr>
      <w:tr w:rsidR="00EB2D4A" w:rsidRPr="00345ED1" w:rsidTr="006A2B0C">
        <w:trPr>
          <w:gridAfter w:val="1"/>
          <w:wAfter w:w="162" w:type="dxa"/>
          <w:trHeight w:val="336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2D4A" w:rsidRPr="00345ED1" w:rsidRDefault="00EB2D4A" w:rsidP="006A2B0C">
            <w:pPr>
              <w:spacing w:line="276" w:lineRule="auto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345ED1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Data de Aprovação (Art. nº 91):</w:t>
            </w:r>
            <w:r w:rsidR="008C5357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05/12/2018</w:t>
            </w:r>
          </w:p>
        </w:tc>
      </w:tr>
      <w:tr w:rsidR="00EB2D4A" w:rsidRPr="00345ED1" w:rsidTr="006A2B0C">
        <w:trPr>
          <w:gridAfter w:val="1"/>
          <w:wAfter w:w="162" w:type="dxa"/>
          <w:trHeight w:val="336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2D4A" w:rsidRPr="00345ED1" w:rsidRDefault="00EB2D4A" w:rsidP="006A2B0C">
            <w:pPr>
              <w:spacing w:line="276" w:lineRule="auto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345ED1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Docente responsável:</w:t>
            </w:r>
            <w:r w:rsidR="00700378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  <w:proofErr w:type="spellStart"/>
            <w:r w:rsidR="00700378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Prof</w:t>
            </w:r>
            <w:proofErr w:type="spellEnd"/>
            <w:r w:rsidR="00700378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  <w:proofErr w:type="spellStart"/>
            <w:r w:rsidR="00700378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Dr</w:t>
            </w:r>
            <w:proofErr w:type="spellEnd"/>
            <w:r w:rsidR="00700378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Gilmar Francisco Bonamigo</w:t>
            </w:r>
          </w:p>
        </w:tc>
      </w:tr>
      <w:tr w:rsidR="00EB2D4A" w:rsidRPr="00345ED1" w:rsidTr="006A2B0C">
        <w:trPr>
          <w:gridAfter w:val="1"/>
          <w:wAfter w:w="162" w:type="dxa"/>
          <w:trHeight w:val="336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2D4A" w:rsidRPr="00345ED1" w:rsidRDefault="00EB2D4A" w:rsidP="006A2B0C">
            <w:pPr>
              <w:spacing w:line="276" w:lineRule="auto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345ED1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Qualificação / link para o Currículo Lattes:</w:t>
            </w:r>
            <w:r w:rsidR="00700378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  <w:r w:rsidR="00700378" w:rsidRPr="007D64EF">
              <w:rPr>
                <w:rFonts w:ascii="Times New Roman" w:hAnsi="Times New Roman"/>
                <w:shd w:val="clear" w:color="auto" w:fill="FFFFFF"/>
              </w:rPr>
              <w:t>http://lattes.cnpq.br/6264614880672677</w:t>
            </w:r>
          </w:p>
        </w:tc>
      </w:tr>
      <w:tr w:rsidR="00EB2D4A" w:rsidRPr="00345ED1" w:rsidTr="006A2B0C">
        <w:trPr>
          <w:gridAfter w:val="1"/>
          <w:wAfter w:w="162" w:type="dxa"/>
          <w:trHeight w:val="336"/>
        </w:trPr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2D4A" w:rsidRPr="00345ED1" w:rsidRDefault="00EB2D4A" w:rsidP="006A2B0C">
            <w:pPr>
              <w:spacing w:before="60" w:after="60" w:line="276" w:lineRule="auto"/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345ED1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Disciplina:</w:t>
            </w:r>
            <w:r w:rsidR="00700378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Antropologia Filosófica I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2D4A" w:rsidRPr="00345ED1" w:rsidRDefault="00EB2D4A" w:rsidP="006A2B0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45ED1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Código:</w:t>
            </w:r>
            <w:r w:rsidR="00700378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  <w:r w:rsidR="00700378" w:rsidRPr="00700378">
              <w:rPr>
                <w:rFonts w:ascii="Tahoma" w:hAnsi="Tahoma" w:cs="Tahoma"/>
                <w:b/>
                <w:sz w:val="18"/>
                <w:szCs w:val="18"/>
              </w:rPr>
              <w:t>FIL-5827</w:t>
            </w:r>
          </w:p>
        </w:tc>
      </w:tr>
      <w:tr w:rsidR="00EB2D4A" w:rsidRPr="00345ED1" w:rsidTr="006A2B0C">
        <w:trPr>
          <w:gridAfter w:val="1"/>
          <w:wAfter w:w="162" w:type="dxa"/>
          <w:trHeight w:val="215"/>
        </w:trPr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2D4A" w:rsidRPr="00345ED1" w:rsidRDefault="00EB2D4A" w:rsidP="006A2B0C">
            <w:pPr>
              <w:spacing w:before="60" w:after="60" w:line="276" w:lineRule="auto"/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345ED1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Pré-requisito:</w:t>
            </w:r>
            <w:r w:rsidR="00700378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Nenhum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2D4A" w:rsidRPr="00345ED1" w:rsidRDefault="00EB2D4A" w:rsidP="006A2B0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45ED1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Carga Horária Semestral:</w:t>
            </w:r>
            <w:r w:rsidR="00700378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60</w:t>
            </w:r>
          </w:p>
        </w:tc>
      </w:tr>
      <w:tr w:rsidR="00EB2D4A" w:rsidRPr="00345ED1" w:rsidTr="006A2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B2D4A" w:rsidRDefault="00EB2D4A" w:rsidP="006A2B0C">
            <w:pPr>
              <w:spacing w:before="60" w:after="60" w:line="276" w:lineRule="auto"/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345ED1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Créditos:</w:t>
            </w:r>
          </w:p>
          <w:p w:rsidR="00700378" w:rsidRPr="00345ED1" w:rsidRDefault="00700378" w:rsidP="006A2B0C">
            <w:pPr>
              <w:spacing w:before="60" w:after="60" w:line="276" w:lineRule="auto"/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04</w:t>
            </w:r>
          </w:p>
        </w:tc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2D4A" w:rsidRPr="00345ED1" w:rsidRDefault="00EB2D4A" w:rsidP="006A2B0C">
            <w:pPr>
              <w:spacing w:before="60" w:after="60" w:line="276" w:lineRule="auto"/>
              <w:ind w:left="170"/>
              <w:jc w:val="center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345ED1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Distribuição da Carga Horária Semestral</w:t>
            </w:r>
          </w:p>
        </w:tc>
        <w:tc>
          <w:tcPr>
            <w:tcW w:w="16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B2D4A" w:rsidRPr="00345ED1" w:rsidRDefault="00EB2D4A" w:rsidP="006A2B0C">
            <w:pPr>
              <w:suppressAutoHyphens/>
              <w:snapToGrid w:val="0"/>
              <w:spacing w:after="142" w:line="360" w:lineRule="auto"/>
              <w:jc w:val="both"/>
              <w:rPr>
                <w:rFonts w:ascii="Arial" w:hAnsi="Arial" w:cs="Arial"/>
              </w:rPr>
            </w:pPr>
          </w:p>
        </w:tc>
      </w:tr>
      <w:tr w:rsidR="00EB2D4A" w:rsidRPr="00345ED1" w:rsidTr="006A2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95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B2D4A" w:rsidRPr="00345ED1" w:rsidRDefault="00EB2D4A" w:rsidP="006A2B0C">
            <w:pPr>
              <w:spacing w:before="60" w:after="60" w:line="276" w:lineRule="auto"/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2D4A" w:rsidRPr="00345ED1" w:rsidRDefault="00EB2D4A" w:rsidP="006A2B0C">
            <w:pPr>
              <w:spacing w:before="60" w:after="60" w:line="276" w:lineRule="auto"/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345ED1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Teórica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2D4A" w:rsidRPr="00345ED1" w:rsidRDefault="00EB2D4A" w:rsidP="006A2B0C">
            <w:pPr>
              <w:spacing w:before="60" w:after="60" w:line="276" w:lineRule="auto"/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345ED1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Exercício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2D4A" w:rsidRPr="00345ED1" w:rsidRDefault="00EB2D4A" w:rsidP="006A2B0C">
            <w:pPr>
              <w:spacing w:before="60" w:after="60" w:line="276" w:lineRule="auto"/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345ED1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Laboratório</w:t>
            </w:r>
          </w:p>
        </w:tc>
        <w:tc>
          <w:tcPr>
            <w:tcW w:w="1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2D4A" w:rsidRPr="00345ED1" w:rsidRDefault="00EB2D4A" w:rsidP="006A2B0C">
            <w:pPr>
              <w:suppressAutoHyphens/>
              <w:snapToGrid w:val="0"/>
              <w:spacing w:after="142" w:line="360" w:lineRule="auto"/>
              <w:jc w:val="both"/>
              <w:rPr>
                <w:rFonts w:ascii="Arial" w:hAnsi="Arial" w:cs="Arial"/>
              </w:rPr>
            </w:pPr>
          </w:p>
        </w:tc>
      </w:tr>
      <w:tr w:rsidR="00EB2D4A" w:rsidRPr="00345ED1" w:rsidTr="006A2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1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2D4A" w:rsidRPr="00345ED1" w:rsidRDefault="00EB2D4A" w:rsidP="006A2B0C">
            <w:pPr>
              <w:spacing w:before="60" w:after="60" w:line="276" w:lineRule="auto"/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2D4A" w:rsidRPr="00345ED1" w:rsidRDefault="00700378" w:rsidP="006A2B0C">
            <w:pPr>
              <w:spacing w:before="60" w:after="60" w:line="276" w:lineRule="auto"/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       X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2D4A" w:rsidRPr="00345ED1" w:rsidRDefault="00EB2D4A" w:rsidP="006A2B0C">
            <w:pPr>
              <w:spacing w:before="60" w:after="60" w:line="276" w:lineRule="auto"/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2D4A" w:rsidRPr="00345ED1" w:rsidRDefault="00EB2D4A" w:rsidP="006A2B0C">
            <w:pPr>
              <w:spacing w:before="60" w:after="60" w:line="276" w:lineRule="auto"/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EB2D4A" w:rsidRPr="00345ED1" w:rsidRDefault="00EB2D4A" w:rsidP="006A2B0C">
            <w:pPr>
              <w:suppressAutoHyphens/>
              <w:snapToGrid w:val="0"/>
              <w:spacing w:after="142" w:line="360" w:lineRule="auto"/>
              <w:jc w:val="both"/>
              <w:rPr>
                <w:rFonts w:ascii="Arial" w:hAnsi="Arial" w:cs="Arial"/>
              </w:rPr>
            </w:pPr>
          </w:p>
        </w:tc>
      </w:tr>
      <w:tr w:rsidR="00EB2D4A" w:rsidRPr="00345ED1" w:rsidTr="006A2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0378" w:rsidRPr="00EE2461" w:rsidRDefault="00EB2D4A" w:rsidP="00700378">
            <w:pPr>
              <w:contextualSpacing/>
              <w:jc w:val="both"/>
            </w:pPr>
            <w:r w:rsidRPr="00345ED1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Ementa: </w:t>
            </w:r>
            <w:r w:rsidR="00700378" w:rsidRPr="00485440">
              <w:rPr>
                <w:rFonts w:ascii="Arial" w:hAnsi="Arial" w:cs="Arial"/>
                <w:color w:val="222222"/>
              </w:rPr>
              <w:t>A questão da essência do homem e suas diferentes interpretações na história do pensamento. O humanismo ocidental. A antropologia e as ciências humanas. </w:t>
            </w:r>
            <w:r w:rsidR="00700378" w:rsidRPr="00EE2461">
              <w:rPr>
                <w:rFonts w:ascii="Arial" w:hAnsi="Arial" w:cs="Arial"/>
              </w:rPr>
              <w:t>Questões contemporâneas, tais como: questões socioambientais.</w:t>
            </w:r>
          </w:p>
          <w:p w:rsidR="00EB2D4A" w:rsidRPr="00345ED1" w:rsidRDefault="00EB2D4A" w:rsidP="006A2B0C">
            <w:pPr>
              <w:spacing w:before="60" w:after="60" w:line="276" w:lineRule="auto"/>
              <w:ind w:left="1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EB2D4A" w:rsidRPr="00345ED1" w:rsidRDefault="00EB2D4A" w:rsidP="006A2B0C">
            <w:pPr>
              <w:suppressAutoHyphens/>
              <w:snapToGrid w:val="0"/>
              <w:spacing w:after="142" w:line="360" w:lineRule="auto"/>
              <w:jc w:val="both"/>
              <w:rPr>
                <w:rFonts w:ascii="Arial" w:hAnsi="Arial" w:cs="Arial"/>
              </w:rPr>
            </w:pPr>
          </w:p>
        </w:tc>
      </w:tr>
      <w:tr w:rsidR="00EB2D4A" w:rsidRPr="00345ED1" w:rsidTr="006A2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2D4A" w:rsidRPr="00345ED1" w:rsidRDefault="00EB2D4A" w:rsidP="006A2B0C">
            <w:pPr>
              <w:spacing w:before="60" w:after="60" w:line="276" w:lineRule="auto"/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345ED1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Objetivos Específicos </w:t>
            </w:r>
            <w:r w:rsidRPr="00345ED1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(explicitar conceitos, habilidades, procedimentos e/ou competências definidos na Ementa. Os objetivos específicos irão oferecer elementos para a organização e/ou definição dos conteúdos programáticos)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EB2D4A" w:rsidRPr="00345ED1" w:rsidRDefault="00EB2D4A" w:rsidP="006A2B0C">
            <w:pPr>
              <w:suppressAutoHyphens/>
              <w:snapToGrid w:val="0"/>
              <w:spacing w:after="142" w:line="360" w:lineRule="auto"/>
              <w:jc w:val="both"/>
              <w:rPr>
                <w:rFonts w:ascii="Arial" w:hAnsi="Arial" w:cs="Arial"/>
              </w:rPr>
            </w:pPr>
          </w:p>
        </w:tc>
      </w:tr>
      <w:tr w:rsidR="00EB2D4A" w:rsidRPr="00345ED1" w:rsidTr="006A2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2D4A" w:rsidRPr="00345ED1" w:rsidRDefault="00700378" w:rsidP="00EB2D4A">
            <w:pPr>
              <w:numPr>
                <w:ilvl w:val="0"/>
                <w:numId w:val="1"/>
              </w:numPr>
              <w:spacing w:before="60" w:after="60"/>
              <w:ind w:left="714" w:hanging="357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 w:rsidRPr="00EE2461">
              <w:rPr>
                <w:rFonts w:ascii="Arial" w:hAnsi="Arial" w:cs="Arial"/>
              </w:rPr>
              <w:t>Apreender os traços fundamentais das grandes concepções do homem que constituem a imagem do homem ocidental.</w:t>
            </w:r>
          </w:p>
          <w:p w:rsidR="00EB2D4A" w:rsidRPr="00345ED1" w:rsidRDefault="00700378" w:rsidP="00EB2D4A">
            <w:pPr>
              <w:numPr>
                <w:ilvl w:val="0"/>
                <w:numId w:val="1"/>
              </w:numPr>
              <w:spacing w:before="60" w:after="60"/>
              <w:ind w:left="714" w:hanging="357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 w:rsidRPr="00EE2461">
              <w:rPr>
                <w:rFonts w:ascii="Arial" w:hAnsi="Arial" w:cs="Arial"/>
              </w:rPr>
              <w:t>Distinguir o ponto de vista científico e o ponto de vista filosófico na abordagem sobre o homem.</w:t>
            </w:r>
          </w:p>
          <w:p w:rsidR="00EB2D4A" w:rsidRPr="00700378" w:rsidRDefault="00700378" w:rsidP="00EB2D4A">
            <w:pPr>
              <w:numPr>
                <w:ilvl w:val="0"/>
                <w:numId w:val="1"/>
              </w:numPr>
              <w:spacing w:before="60" w:after="60" w:line="276" w:lineRule="auto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 w:rsidRPr="00EE2461">
              <w:rPr>
                <w:rFonts w:ascii="Arial" w:hAnsi="Arial" w:cs="Arial"/>
              </w:rPr>
              <w:t>Elaborar uma ideia de homem que leve em conta, de um lado, os problemas e temas presentes ao longo da tradição filosófica e de outro as contribuições das recentes ciências do homem.</w:t>
            </w:r>
          </w:p>
          <w:p w:rsidR="00700378" w:rsidRPr="00345ED1" w:rsidRDefault="00700378" w:rsidP="00EB2D4A">
            <w:pPr>
              <w:numPr>
                <w:ilvl w:val="0"/>
                <w:numId w:val="1"/>
              </w:numPr>
              <w:spacing w:before="60" w:after="60" w:line="276" w:lineRule="auto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 w:rsidRPr="00EE2461">
              <w:rPr>
                <w:rFonts w:ascii="Arial" w:hAnsi="Arial" w:cs="Arial"/>
              </w:rPr>
              <w:lastRenderedPageBreak/>
              <w:t>Perceber os reducionismos e múltiplos conflitos na Antropologia Filosófica Contemporânea.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EB2D4A" w:rsidRPr="00345ED1" w:rsidRDefault="00EB2D4A" w:rsidP="006A2B0C">
            <w:pPr>
              <w:suppressAutoHyphens/>
              <w:snapToGrid w:val="0"/>
              <w:spacing w:after="142" w:line="360" w:lineRule="auto"/>
              <w:jc w:val="both"/>
              <w:rPr>
                <w:rFonts w:ascii="Arial" w:hAnsi="Arial" w:cs="Arial"/>
              </w:rPr>
            </w:pPr>
          </w:p>
        </w:tc>
      </w:tr>
      <w:tr w:rsidR="00EB2D4A" w:rsidRPr="00345ED1" w:rsidTr="006A2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2D4A" w:rsidRPr="00345ED1" w:rsidRDefault="00EB2D4A" w:rsidP="006A2B0C">
            <w:pPr>
              <w:spacing w:before="60" w:after="60" w:line="276" w:lineRule="auto"/>
              <w:ind w:left="170"/>
              <w:rPr>
                <w:rFonts w:ascii="Arial" w:hAnsi="Arial" w:cs="Arial"/>
                <w:sz w:val="22"/>
                <w:szCs w:val="22"/>
              </w:rPr>
            </w:pPr>
            <w:r w:rsidRPr="00345ED1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Conteúdo Programático </w:t>
            </w:r>
            <w:r w:rsidRPr="00345ED1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(indicar as unidades e/ou tópicos de conteúdos organizados para colocar em prática os conceitos, habilidades e/ou competências definidos na ementa e melhor explicitados nos objetivos específicos)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EB2D4A" w:rsidRPr="00345ED1" w:rsidRDefault="00EB2D4A" w:rsidP="006A2B0C">
            <w:pPr>
              <w:suppressAutoHyphens/>
              <w:snapToGrid w:val="0"/>
              <w:spacing w:after="142" w:line="360" w:lineRule="auto"/>
              <w:jc w:val="both"/>
              <w:rPr>
                <w:rFonts w:ascii="Arial" w:hAnsi="Arial" w:cs="Arial"/>
              </w:rPr>
            </w:pPr>
          </w:p>
        </w:tc>
      </w:tr>
      <w:tr w:rsidR="00EB2D4A" w:rsidRPr="00345ED1" w:rsidTr="006A2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0378" w:rsidRPr="005A4CF2" w:rsidRDefault="00700378" w:rsidP="00700378">
            <w:pPr>
              <w:spacing w:line="3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4CF2">
              <w:rPr>
                <w:rFonts w:ascii="Arial" w:hAnsi="Arial" w:cs="Arial"/>
                <w:sz w:val="22"/>
                <w:szCs w:val="22"/>
              </w:rPr>
              <w:t>Introdução: O Problema do Homem: Objeto, Método, Níveis de Abordagem do Homem.</w:t>
            </w:r>
          </w:p>
          <w:p w:rsidR="00700378" w:rsidRPr="005A4CF2" w:rsidRDefault="001A6FD9" w:rsidP="00700378">
            <w:pPr>
              <w:spacing w:line="3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4CF2">
              <w:rPr>
                <w:rFonts w:ascii="Arial" w:hAnsi="Arial" w:cs="Arial"/>
                <w:sz w:val="22"/>
                <w:szCs w:val="22"/>
              </w:rPr>
              <w:t>Unidade 1:</w:t>
            </w:r>
            <w:r w:rsidR="00700378" w:rsidRPr="005A4CF2">
              <w:rPr>
                <w:rFonts w:ascii="Arial" w:hAnsi="Arial" w:cs="Arial"/>
                <w:sz w:val="22"/>
                <w:szCs w:val="22"/>
              </w:rPr>
              <w:t xml:space="preserve"> Concepção Clássica do Homem: Sofistas, Platão, Aristóteles, Helenismo.</w:t>
            </w:r>
          </w:p>
          <w:p w:rsidR="00700378" w:rsidRPr="005A4CF2" w:rsidRDefault="001A6FD9" w:rsidP="00700378">
            <w:pPr>
              <w:spacing w:line="360" w:lineRule="atLeast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4CF2">
              <w:rPr>
                <w:rFonts w:ascii="Arial" w:hAnsi="Arial" w:cs="Arial"/>
                <w:sz w:val="22"/>
                <w:szCs w:val="22"/>
              </w:rPr>
              <w:t>Unidade 2:</w:t>
            </w:r>
            <w:r w:rsidR="00700378" w:rsidRPr="005A4CF2">
              <w:rPr>
                <w:rFonts w:ascii="Arial" w:hAnsi="Arial" w:cs="Arial"/>
                <w:sz w:val="22"/>
                <w:szCs w:val="22"/>
              </w:rPr>
              <w:t xml:space="preserve"> A Concepção judaico-cristã do Homem: Agostinho e Tomás de Aquino. </w:t>
            </w:r>
          </w:p>
          <w:p w:rsidR="00700378" w:rsidRPr="005A4CF2" w:rsidRDefault="001A6FD9" w:rsidP="00700378">
            <w:pPr>
              <w:spacing w:line="360" w:lineRule="atLeast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4CF2">
              <w:rPr>
                <w:rFonts w:ascii="Arial" w:hAnsi="Arial" w:cs="Arial"/>
                <w:sz w:val="22"/>
                <w:szCs w:val="22"/>
              </w:rPr>
              <w:t>Unidade 3:</w:t>
            </w:r>
            <w:r w:rsidR="00700378" w:rsidRPr="005A4CF2">
              <w:rPr>
                <w:rFonts w:ascii="Arial" w:hAnsi="Arial" w:cs="Arial"/>
                <w:sz w:val="22"/>
                <w:szCs w:val="22"/>
              </w:rPr>
              <w:t xml:space="preserve"> A Compreensão do Homem na Modernidade: Descartes, Spinoza, Pascal, Kant.</w:t>
            </w:r>
          </w:p>
          <w:p w:rsidR="00700378" w:rsidRPr="005A4CF2" w:rsidRDefault="001A6FD9" w:rsidP="00700378">
            <w:pPr>
              <w:spacing w:line="360" w:lineRule="atLeast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4CF2">
              <w:rPr>
                <w:rFonts w:ascii="Arial" w:hAnsi="Arial" w:cs="Arial"/>
                <w:sz w:val="22"/>
                <w:szCs w:val="22"/>
              </w:rPr>
              <w:t>Unidade 4:</w:t>
            </w:r>
            <w:r w:rsidR="00700378" w:rsidRPr="005A4CF2">
              <w:rPr>
                <w:rFonts w:ascii="Arial" w:hAnsi="Arial" w:cs="Arial"/>
                <w:sz w:val="22"/>
                <w:szCs w:val="22"/>
              </w:rPr>
              <w:t xml:space="preserve"> O Homem no mundo Contemporâneo: </w:t>
            </w:r>
            <w:proofErr w:type="spellStart"/>
            <w:r w:rsidR="00700378" w:rsidRPr="005A4CF2">
              <w:rPr>
                <w:rFonts w:ascii="Arial" w:hAnsi="Arial" w:cs="Arial"/>
                <w:sz w:val="22"/>
                <w:szCs w:val="22"/>
              </w:rPr>
              <w:t>Pluriversalidade</w:t>
            </w:r>
            <w:proofErr w:type="spellEnd"/>
            <w:r w:rsidR="00700378" w:rsidRPr="005A4CF2">
              <w:rPr>
                <w:rFonts w:ascii="Arial" w:hAnsi="Arial" w:cs="Arial"/>
                <w:sz w:val="22"/>
                <w:szCs w:val="22"/>
              </w:rPr>
              <w:t xml:space="preserve"> de pontos de partida.</w:t>
            </w:r>
          </w:p>
          <w:p w:rsidR="00EB2D4A" w:rsidRPr="005A4CF2" w:rsidRDefault="001A6FD9" w:rsidP="001A6FD9">
            <w:pPr>
              <w:spacing w:line="360" w:lineRule="atLeast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4CF2">
              <w:rPr>
                <w:rFonts w:ascii="Arial" w:hAnsi="Arial" w:cs="Arial"/>
                <w:sz w:val="22"/>
                <w:szCs w:val="22"/>
              </w:rPr>
              <w:t>Unidade 5: Habitat Humano e Problemas Socioambientais</w:t>
            </w:r>
          </w:p>
          <w:p w:rsidR="001A6FD9" w:rsidRPr="00345ED1" w:rsidRDefault="001A6FD9" w:rsidP="001A6FD9">
            <w:pPr>
              <w:spacing w:line="360" w:lineRule="atLeast"/>
              <w:ind w:left="284" w:hanging="284"/>
              <w:jc w:val="both"/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EB2D4A" w:rsidRPr="00345ED1" w:rsidRDefault="00EB2D4A" w:rsidP="006A2B0C">
            <w:pPr>
              <w:suppressAutoHyphens/>
              <w:snapToGrid w:val="0"/>
              <w:spacing w:after="142" w:line="360" w:lineRule="auto"/>
              <w:jc w:val="both"/>
              <w:rPr>
                <w:rFonts w:ascii="Arial" w:hAnsi="Arial" w:cs="Arial"/>
              </w:rPr>
            </w:pPr>
          </w:p>
        </w:tc>
      </w:tr>
      <w:tr w:rsidR="00EB2D4A" w:rsidRPr="00345ED1" w:rsidTr="006A2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2D4A" w:rsidRPr="00345ED1" w:rsidRDefault="00EB2D4A" w:rsidP="006A2B0C">
            <w:pPr>
              <w:spacing w:before="60" w:after="60" w:line="276" w:lineRule="auto"/>
              <w:ind w:left="17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 w:rsidRPr="00345ED1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Metodologia</w:t>
            </w:r>
            <w:r w:rsidRPr="00345ED1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 (explicitar a forma de desenvolvimento da disciplina, os recursos utilizados)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EB2D4A" w:rsidRPr="00345ED1" w:rsidRDefault="00EB2D4A" w:rsidP="006A2B0C">
            <w:pPr>
              <w:suppressAutoHyphens/>
              <w:snapToGrid w:val="0"/>
              <w:spacing w:after="142" w:line="360" w:lineRule="auto"/>
              <w:jc w:val="both"/>
              <w:rPr>
                <w:rFonts w:ascii="Arial" w:hAnsi="Arial" w:cs="Arial"/>
              </w:rPr>
            </w:pPr>
          </w:p>
        </w:tc>
      </w:tr>
      <w:tr w:rsidR="00EB2D4A" w:rsidRPr="00345ED1" w:rsidTr="006A2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EA4" w:rsidRPr="00A52EA4" w:rsidRDefault="00A52EA4" w:rsidP="00A52EA4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A52EA4">
              <w:rPr>
                <w:rFonts w:ascii="Arial" w:hAnsi="Arial" w:cs="Arial"/>
              </w:rPr>
              <w:t>Aula expositiva dialogada;</w:t>
            </w:r>
          </w:p>
          <w:p w:rsidR="00A52EA4" w:rsidRPr="00A52EA4" w:rsidRDefault="00A52EA4" w:rsidP="00A52EA4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A52EA4">
              <w:rPr>
                <w:rFonts w:ascii="Arial" w:hAnsi="Arial" w:cs="Arial"/>
              </w:rPr>
              <w:t>Trabalho de grupo;</w:t>
            </w:r>
          </w:p>
          <w:p w:rsidR="00A52EA4" w:rsidRPr="00A52EA4" w:rsidRDefault="00A52EA4" w:rsidP="00A52EA4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A52EA4">
              <w:rPr>
                <w:rFonts w:ascii="Arial" w:hAnsi="Arial" w:cs="Arial"/>
              </w:rPr>
              <w:t>Debate;</w:t>
            </w:r>
          </w:p>
          <w:p w:rsidR="00A52EA4" w:rsidRPr="00A52EA4" w:rsidRDefault="00A52EA4" w:rsidP="00A52EA4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A52EA4">
              <w:rPr>
                <w:rFonts w:ascii="Arial" w:hAnsi="Arial" w:cs="Arial"/>
              </w:rPr>
              <w:t>Seminário,</w:t>
            </w:r>
          </w:p>
          <w:p w:rsidR="00A52EA4" w:rsidRPr="00A52EA4" w:rsidRDefault="00A52EA4" w:rsidP="00A52EA4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A52EA4">
              <w:rPr>
                <w:rFonts w:ascii="Arial" w:hAnsi="Arial" w:cs="Arial"/>
              </w:rPr>
              <w:t xml:space="preserve">Pesquisa, </w:t>
            </w:r>
          </w:p>
          <w:p w:rsidR="00A52EA4" w:rsidRPr="00A52EA4" w:rsidRDefault="00A52EA4" w:rsidP="00A52EA4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A52EA4">
              <w:rPr>
                <w:rFonts w:ascii="Arial" w:hAnsi="Arial" w:cs="Arial"/>
              </w:rPr>
              <w:t xml:space="preserve">Resenhas, </w:t>
            </w:r>
          </w:p>
          <w:p w:rsidR="00A52EA4" w:rsidRPr="00A24406" w:rsidRDefault="00A52EA4" w:rsidP="00A52EA4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A52EA4">
              <w:rPr>
                <w:rFonts w:ascii="Arial" w:hAnsi="Arial" w:cs="Arial"/>
              </w:rPr>
              <w:t>Filmes</w:t>
            </w:r>
          </w:p>
          <w:p w:rsidR="00EB2D4A" w:rsidRPr="00A52EA4" w:rsidRDefault="00A24406" w:rsidP="00F04754">
            <w:pPr>
              <w:numPr>
                <w:ilvl w:val="0"/>
                <w:numId w:val="2"/>
              </w:numPr>
              <w:spacing w:before="60" w:after="60" w:line="276" w:lineRule="auto"/>
              <w:ind w:left="170"/>
              <w:jc w:val="both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  8. </w:t>
            </w:r>
            <w:r w:rsidR="00A52EA4" w:rsidRPr="00A52EA4">
              <w:rPr>
                <w:rFonts w:ascii="Arial" w:hAnsi="Arial" w:cs="Arial"/>
              </w:rPr>
              <w:t>Avaliação Escrita</w:t>
            </w:r>
          </w:p>
          <w:p w:rsidR="00EB2D4A" w:rsidRPr="00345ED1" w:rsidRDefault="00EB2D4A" w:rsidP="006A2B0C">
            <w:pPr>
              <w:spacing w:before="60" w:after="60" w:line="276" w:lineRule="auto"/>
              <w:ind w:left="17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EB2D4A" w:rsidRPr="00345ED1" w:rsidRDefault="00EB2D4A" w:rsidP="006A2B0C">
            <w:pPr>
              <w:suppressAutoHyphens/>
              <w:snapToGrid w:val="0"/>
              <w:spacing w:after="142" w:line="360" w:lineRule="auto"/>
              <w:jc w:val="both"/>
              <w:rPr>
                <w:rFonts w:ascii="Arial" w:hAnsi="Arial" w:cs="Arial"/>
              </w:rPr>
            </w:pPr>
          </w:p>
        </w:tc>
      </w:tr>
      <w:tr w:rsidR="00EB2D4A" w:rsidRPr="00345ED1" w:rsidTr="006A2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2D4A" w:rsidRPr="00345ED1" w:rsidRDefault="00EB2D4A" w:rsidP="006A2B0C">
            <w:pPr>
              <w:spacing w:before="60" w:after="60" w:line="276" w:lineRule="auto"/>
              <w:ind w:left="170"/>
              <w:rPr>
                <w:rFonts w:ascii="Arial" w:hAnsi="Arial" w:cs="Arial"/>
                <w:sz w:val="22"/>
                <w:szCs w:val="22"/>
              </w:rPr>
            </w:pPr>
            <w:r w:rsidRPr="00345ED1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Critérios/Processo de avaliação da Aprendizagem </w:t>
            </w:r>
            <w:r w:rsidRPr="00345ED1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(indicar a concepção de avaliação adotada, os instrumentos a serem utilizados, as formas de avaliar, os critérios de correção, os pesos conferidos a cada instrumento)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EB2D4A" w:rsidRPr="00345ED1" w:rsidRDefault="00EB2D4A" w:rsidP="006A2B0C">
            <w:pPr>
              <w:suppressAutoHyphens/>
              <w:snapToGrid w:val="0"/>
              <w:spacing w:after="142" w:line="360" w:lineRule="auto"/>
              <w:jc w:val="both"/>
              <w:rPr>
                <w:rFonts w:ascii="Arial" w:hAnsi="Arial" w:cs="Arial"/>
              </w:rPr>
            </w:pPr>
          </w:p>
        </w:tc>
      </w:tr>
      <w:tr w:rsidR="00EB2D4A" w:rsidRPr="00345ED1" w:rsidTr="006A2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EA4" w:rsidRPr="00516C35" w:rsidRDefault="00A52EA4" w:rsidP="00A52EA4">
            <w:pPr>
              <w:pStyle w:val="TextosemFormatao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Qualidade da participação</w:t>
            </w:r>
          </w:p>
          <w:p w:rsidR="00A52EA4" w:rsidRDefault="00A52EA4" w:rsidP="00A52EA4">
            <w:pPr>
              <w:pStyle w:val="TextosemFormatao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516C35">
              <w:rPr>
                <w:rFonts w:ascii="Arial" w:hAnsi="Arial" w:cs="Arial"/>
                <w:sz w:val="24"/>
                <w:szCs w:val="24"/>
                <w:lang w:val="pt-BR"/>
              </w:rPr>
              <w:t>Qualidade das respostas aos questionários</w:t>
            </w:r>
          </w:p>
          <w:p w:rsidR="00EB2D4A" w:rsidRPr="00345ED1" w:rsidRDefault="00A52EA4" w:rsidP="00A52EA4">
            <w:pPr>
              <w:spacing w:before="60" w:after="60" w:line="276" w:lineRule="auto"/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  3. C</w:t>
            </w:r>
            <w:r w:rsidRPr="00516C35">
              <w:rPr>
                <w:rFonts w:ascii="Arial" w:hAnsi="Arial" w:cs="Arial"/>
              </w:rPr>
              <w:t>orrespondência a todas as atividades determinadas para o curso</w:t>
            </w:r>
          </w:p>
          <w:p w:rsidR="00EB2D4A" w:rsidRPr="00345ED1" w:rsidRDefault="00EB2D4A" w:rsidP="006A2B0C">
            <w:pPr>
              <w:spacing w:before="60" w:after="60" w:line="276" w:lineRule="auto"/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</w:p>
          <w:p w:rsidR="00EB2D4A" w:rsidRPr="00345ED1" w:rsidRDefault="00EB2D4A" w:rsidP="006A2B0C">
            <w:pPr>
              <w:spacing w:before="60" w:after="60" w:line="276" w:lineRule="auto"/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EB2D4A" w:rsidRPr="00345ED1" w:rsidRDefault="00EB2D4A" w:rsidP="006A2B0C">
            <w:pPr>
              <w:suppressAutoHyphens/>
              <w:snapToGrid w:val="0"/>
              <w:spacing w:after="142" w:line="360" w:lineRule="auto"/>
              <w:jc w:val="both"/>
              <w:rPr>
                <w:rFonts w:ascii="Arial" w:hAnsi="Arial" w:cs="Arial"/>
              </w:rPr>
            </w:pPr>
          </w:p>
        </w:tc>
      </w:tr>
      <w:tr w:rsidR="00EB2D4A" w:rsidRPr="00345ED1" w:rsidTr="006A2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2D4A" w:rsidRPr="00345ED1" w:rsidRDefault="00EB2D4A" w:rsidP="006A2B0C">
            <w:pPr>
              <w:spacing w:before="60" w:after="60" w:line="276" w:lineRule="auto"/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345ED1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Bibliografia básica </w:t>
            </w:r>
            <w:r w:rsidRPr="00345ED1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(indicar um mínimo de três obras disponíveis na biblioteca e que deem conta de todo o conteúdo programático a ser desenvolvido)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EB2D4A" w:rsidRPr="00345ED1" w:rsidRDefault="00EB2D4A" w:rsidP="006A2B0C">
            <w:pPr>
              <w:suppressAutoHyphens/>
              <w:snapToGrid w:val="0"/>
              <w:spacing w:after="142" w:line="360" w:lineRule="auto"/>
              <w:jc w:val="both"/>
              <w:rPr>
                <w:rFonts w:ascii="Arial" w:hAnsi="Arial" w:cs="Arial"/>
              </w:rPr>
            </w:pPr>
          </w:p>
        </w:tc>
      </w:tr>
      <w:tr w:rsidR="00EB2D4A" w:rsidRPr="00345ED1" w:rsidTr="006A2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EA4" w:rsidRDefault="00A52EA4" w:rsidP="00A52E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   1. </w:t>
            </w:r>
            <w:r w:rsidRPr="00516C35">
              <w:rPr>
                <w:rFonts w:ascii="Arial" w:hAnsi="Arial" w:cs="Arial"/>
              </w:rPr>
              <w:t xml:space="preserve">MARÍAS, J.  </w:t>
            </w:r>
            <w:r w:rsidRPr="00516C35">
              <w:rPr>
                <w:rFonts w:ascii="Arial" w:hAnsi="Arial" w:cs="Arial"/>
                <w:b/>
              </w:rPr>
              <w:t>Antropologia Metafísica</w:t>
            </w:r>
            <w:r w:rsidRPr="00516C35">
              <w:rPr>
                <w:rFonts w:ascii="Arial" w:hAnsi="Arial" w:cs="Arial"/>
              </w:rPr>
              <w:t>, São Paulo: Duas Cidades, 1968.</w:t>
            </w:r>
          </w:p>
          <w:p w:rsidR="00EB2D4A" w:rsidRPr="00345ED1" w:rsidRDefault="00EB2D4A" w:rsidP="006A2B0C">
            <w:pPr>
              <w:spacing w:before="60" w:after="6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5ED1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  <w:r w:rsidR="00A52EA4" w:rsidRPr="00516C35">
              <w:rPr>
                <w:rFonts w:ascii="Arial" w:hAnsi="Arial" w:cs="Arial"/>
              </w:rPr>
              <w:t xml:space="preserve"> MONDIN, J.B. </w:t>
            </w:r>
            <w:r w:rsidR="00A52EA4" w:rsidRPr="00516C35">
              <w:rPr>
                <w:rFonts w:ascii="Arial" w:hAnsi="Arial" w:cs="Arial"/>
                <w:b/>
              </w:rPr>
              <w:t>O homem; quem é ele? Elementos de Antropologia Filosófica</w:t>
            </w:r>
            <w:r w:rsidR="00A52EA4" w:rsidRPr="00516C35">
              <w:rPr>
                <w:rFonts w:ascii="Arial" w:hAnsi="Arial" w:cs="Arial"/>
              </w:rPr>
              <w:t>. São Paulo: Edições Paulinas, 1980.</w:t>
            </w:r>
          </w:p>
          <w:p w:rsidR="00A52EA4" w:rsidRPr="00516C35" w:rsidRDefault="00A52EA4" w:rsidP="00A52E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="00EB2D4A" w:rsidRPr="00345ED1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  <w:r w:rsidRPr="00516C35">
              <w:rPr>
                <w:rFonts w:ascii="Arial" w:hAnsi="Arial" w:cs="Arial"/>
              </w:rPr>
              <w:t xml:space="preserve"> REALE, G.; ANTISERI, D. </w:t>
            </w:r>
            <w:r w:rsidRPr="00516C35">
              <w:rPr>
                <w:rFonts w:ascii="Arial" w:hAnsi="Arial" w:cs="Arial"/>
                <w:b/>
              </w:rPr>
              <w:t>História da Filosofia</w:t>
            </w:r>
            <w:r w:rsidRPr="00516C35">
              <w:rPr>
                <w:rFonts w:ascii="Arial" w:hAnsi="Arial" w:cs="Arial"/>
              </w:rPr>
              <w:t>. São Paulo: Paulus, 1990, 7 Volumes.</w:t>
            </w:r>
          </w:p>
          <w:p w:rsidR="00EB2D4A" w:rsidRPr="00345ED1" w:rsidRDefault="00EB2D4A" w:rsidP="006A2B0C">
            <w:pPr>
              <w:spacing w:before="60" w:after="6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5ED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EB2D4A" w:rsidRPr="00345ED1" w:rsidRDefault="00EB2D4A" w:rsidP="006A2B0C">
            <w:pPr>
              <w:suppressAutoHyphens/>
              <w:snapToGrid w:val="0"/>
              <w:spacing w:after="142" w:line="360" w:lineRule="auto"/>
              <w:jc w:val="both"/>
              <w:rPr>
                <w:rFonts w:ascii="Arial" w:hAnsi="Arial" w:cs="Arial"/>
              </w:rPr>
            </w:pPr>
          </w:p>
        </w:tc>
      </w:tr>
      <w:tr w:rsidR="00EB2D4A" w:rsidRPr="00345ED1" w:rsidTr="006A2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2D4A" w:rsidRPr="00345ED1" w:rsidRDefault="00EB2D4A" w:rsidP="006A2B0C">
            <w:pPr>
              <w:spacing w:before="60" w:after="60" w:line="276" w:lineRule="auto"/>
              <w:ind w:left="170"/>
              <w:rPr>
                <w:rFonts w:ascii="Arial" w:hAnsi="Arial" w:cs="Arial"/>
                <w:sz w:val="22"/>
                <w:szCs w:val="22"/>
              </w:rPr>
            </w:pPr>
            <w:r w:rsidRPr="00345ED1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Bibliografia complementar </w:t>
            </w:r>
            <w:r w:rsidRPr="00345ED1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(indicar um mínimo de cinco obras disponíveis na biblioteca e que deem conta de complementar e oferecer oportunidades de aprofundamento de todo o conteúdo programático a ser desenvolvido)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EB2D4A" w:rsidRPr="00345ED1" w:rsidRDefault="00EB2D4A" w:rsidP="006A2B0C">
            <w:pPr>
              <w:suppressAutoHyphens/>
              <w:snapToGrid w:val="0"/>
              <w:spacing w:after="142" w:line="360" w:lineRule="auto"/>
              <w:jc w:val="both"/>
              <w:rPr>
                <w:rFonts w:ascii="Arial" w:hAnsi="Arial" w:cs="Arial"/>
              </w:rPr>
            </w:pPr>
          </w:p>
        </w:tc>
      </w:tr>
      <w:tr w:rsidR="00EB2D4A" w:rsidRPr="00345ED1" w:rsidTr="006A2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353E" w:rsidRPr="00516C35" w:rsidRDefault="00F2353E" w:rsidP="00F2353E">
            <w:pPr>
              <w:ind w:left="1200" w:hanging="12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="00EB2D4A" w:rsidRPr="00345ED1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  <w:r w:rsidRPr="00516C35">
              <w:rPr>
                <w:rFonts w:ascii="Arial" w:hAnsi="Arial" w:cs="Arial"/>
              </w:rPr>
              <w:t xml:space="preserve"> BUBER, M. </w:t>
            </w:r>
            <w:r w:rsidRPr="00516C35">
              <w:rPr>
                <w:rFonts w:ascii="Arial" w:hAnsi="Arial" w:cs="Arial"/>
                <w:b/>
              </w:rPr>
              <w:t>Eu e Tu.</w:t>
            </w:r>
            <w:r w:rsidRPr="00516C35">
              <w:rPr>
                <w:rFonts w:ascii="Arial" w:hAnsi="Arial" w:cs="Arial"/>
              </w:rPr>
              <w:t xml:space="preserve"> São Paulo: Ed. Centauro. 2004. 9ª edição.</w:t>
            </w:r>
          </w:p>
          <w:p w:rsidR="00F2353E" w:rsidRPr="00516C35" w:rsidRDefault="00F2353E" w:rsidP="00F2353E">
            <w:pPr>
              <w:ind w:left="1200" w:hanging="12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2. </w:t>
            </w:r>
            <w:r w:rsidRPr="00516C35">
              <w:rPr>
                <w:rFonts w:ascii="Arial" w:hAnsi="Arial" w:cs="Arial"/>
              </w:rPr>
              <w:t xml:space="preserve">DESCARTES, R., </w:t>
            </w:r>
            <w:r w:rsidRPr="00516C35">
              <w:rPr>
                <w:rFonts w:ascii="Arial" w:hAnsi="Arial" w:cs="Arial"/>
                <w:b/>
              </w:rPr>
              <w:t>Meditações</w:t>
            </w:r>
            <w:r w:rsidRPr="00516C35">
              <w:rPr>
                <w:rFonts w:ascii="Arial" w:hAnsi="Arial" w:cs="Arial"/>
              </w:rPr>
              <w:t>. São Paulo: Abril Cultural, Col. Os Pensadores. 1988. V. II.</w:t>
            </w:r>
          </w:p>
          <w:p w:rsidR="00EB2D4A" w:rsidRDefault="00F2353E" w:rsidP="00F2353E">
            <w:pPr>
              <w:spacing w:before="60" w:after="60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3. </w:t>
            </w:r>
            <w:r w:rsidRPr="00516C35">
              <w:rPr>
                <w:rFonts w:ascii="Arial" w:hAnsi="Arial" w:cs="Arial"/>
              </w:rPr>
              <w:t xml:space="preserve">MARX, K. </w:t>
            </w:r>
            <w:r w:rsidRPr="00516C35">
              <w:rPr>
                <w:rFonts w:ascii="Arial" w:hAnsi="Arial" w:cs="Arial"/>
                <w:b/>
              </w:rPr>
              <w:t>Manuscritos Filosóficos</w:t>
            </w:r>
            <w:r w:rsidRPr="00516C35">
              <w:rPr>
                <w:rFonts w:ascii="Arial" w:hAnsi="Arial" w:cs="Arial"/>
              </w:rPr>
              <w:t>. São Paulo: Nova Cultural, Col. Os Pensadores. 1987. V. I.</w:t>
            </w:r>
          </w:p>
          <w:p w:rsidR="00F2353E" w:rsidRDefault="00F2353E" w:rsidP="00F2353E">
            <w:pPr>
              <w:spacing w:before="60" w:after="60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4. </w:t>
            </w:r>
            <w:r w:rsidRPr="00516C35">
              <w:rPr>
                <w:rFonts w:ascii="Arial" w:hAnsi="Arial" w:cs="Arial"/>
              </w:rPr>
              <w:t xml:space="preserve">PLATÃO. </w:t>
            </w:r>
            <w:r w:rsidRPr="00516C35">
              <w:rPr>
                <w:rFonts w:ascii="Arial" w:hAnsi="Arial" w:cs="Arial"/>
                <w:b/>
              </w:rPr>
              <w:t>A República</w:t>
            </w:r>
            <w:r w:rsidRPr="00516C35">
              <w:rPr>
                <w:rFonts w:ascii="Arial" w:hAnsi="Arial" w:cs="Arial"/>
              </w:rPr>
              <w:t>. São Paulo: Nova Cultural, Col. Os Pensadores. 1997.</w:t>
            </w:r>
          </w:p>
          <w:p w:rsidR="00F2353E" w:rsidRPr="00345ED1" w:rsidRDefault="00F2353E" w:rsidP="00F2353E">
            <w:pPr>
              <w:spacing w:before="60" w:after="6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5. </w:t>
            </w:r>
            <w:r w:rsidRPr="00516C35">
              <w:rPr>
                <w:rFonts w:ascii="Arial" w:hAnsi="Arial" w:cs="Arial"/>
              </w:rPr>
              <w:t xml:space="preserve">TOMÁS DE AQUINO. </w:t>
            </w:r>
            <w:r w:rsidRPr="00516C35">
              <w:rPr>
                <w:rFonts w:ascii="Arial" w:hAnsi="Arial" w:cs="Arial"/>
                <w:b/>
              </w:rPr>
              <w:t>O Ente e a Essência</w:t>
            </w:r>
            <w:r w:rsidRPr="00516C35">
              <w:rPr>
                <w:rFonts w:ascii="Arial" w:hAnsi="Arial" w:cs="Arial"/>
              </w:rPr>
              <w:t>. São Paulo: Nova Cultural, Col. Os Pensadores. 1988</w:t>
            </w:r>
            <w:r>
              <w:rPr>
                <w:rFonts w:ascii="Arial" w:hAnsi="Arial" w:cs="Arial"/>
              </w:rPr>
              <w:t>.</w:t>
            </w:r>
          </w:p>
          <w:p w:rsidR="00EB2D4A" w:rsidRPr="00345ED1" w:rsidRDefault="00EB2D4A" w:rsidP="006A2B0C">
            <w:pPr>
              <w:spacing w:before="60" w:after="6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EB2D4A" w:rsidRPr="00345ED1" w:rsidRDefault="00EB2D4A" w:rsidP="006A2B0C">
            <w:pPr>
              <w:suppressAutoHyphens/>
              <w:snapToGrid w:val="0"/>
              <w:spacing w:after="142" w:line="360" w:lineRule="auto"/>
              <w:jc w:val="both"/>
              <w:rPr>
                <w:rFonts w:ascii="Arial" w:hAnsi="Arial" w:cs="Arial"/>
              </w:rPr>
            </w:pPr>
          </w:p>
        </w:tc>
      </w:tr>
      <w:tr w:rsidR="00EB2D4A" w:rsidRPr="00345ED1" w:rsidTr="006A2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2D4A" w:rsidRPr="00345ED1" w:rsidRDefault="00EB2D4A" w:rsidP="006A2B0C">
            <w:pPr>
              <w:spacing w:before="60" w:after="60" w:line="276" w:lineRule="auto"/>
              <w:ind w:left="170"/>
              <w:rPr>
                <w:rFonts w:ascii="Arial" w:hAnsi="Arial" w:cs="Arial"/>
                <w:b/>
                <w:sz w:val="22"/>
                <w:szCs w:val="22"/>
              </w:rPr>
            </w:pPr>
            <w:r w:rsidRPr="00345ED1">
              <w:rPr>
                <w:rFonts w:ascii="Arial" w:hAnsi="Arial" w:cs="Arial"/>
                <w:b/>
                <w:sz w:val="22"/>
                <w:szCs w:val="22"/>
              </w:rPr>
              <w:t xml:space="preserve">Cronograma </w:t>
            </w:r>
            <w:r w:rsidRPr="00345ED1">
              <w:rPr>
                <w:rFonts w:ascii="Arial" w:hAnsi="Arial" w:cs="Arial"/>
                <w:sz w:val="22"/>
                <w:szCs w:val="22"/>
              </w:rPr>
              <w:t>(Inserir a distribuição dos conteúdos programáticos a serem desenvolvidos nas aulas)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EB2D4A" w:rsidRPr="00345ED1" w:rsidRDefault="00EB2D4A" w:rsidP="006A2B0C">
            <w:pPr>
              <w:suppressAutoHyphens/>
              <w:snapToGrid w:val="0"/>
              <w:spacing w:after="142" w:line="360" w:lineRule="auto"/>
              <w:jc w:val="both"/>
              <w:rPr>
                <w:rFonts w:ascii="Arial" w:hAnsi="Arial" w:cs="Arial"/>
              </w:rPr>
            </w:pPr>
          </w:p>
        </w:tc>
      </w:tr>
      <w:tr w:rsidR="00EB2D4A" w:rsidRPr="00345ED1" w:rsidTr="006A2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2408" w:rsidRDefault="00042408" w:rsidP="00042408">
            <w:pPr>
              <w:pStyle w:val="Ttulo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lastRenderedPageBreak/>
              <w:t xml:space="preserve">Semana 01: </w:t>
            </w:r>
            <w:r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Introdução: </w:t>
            </w:r>
            <w:r w:rsidRPr="005A4CF2">
              <w:rPr>
                <w:rFonts w:ascii="Arial" w:hAnsi="Arial" w:cs="Arial"/>
                <w:sz w:val="22"/>
                <w:szCs w:val="22"/>
              </w:rPr>
              <w:t>O Problema do Homem: Objeto, Método, Níveis de Abordagem do Homem</w:t>
            </w:r>
          </w:p>
          <w:p w:rsidR="00042408" w:rsidRDefault="00042408" w:rsidP="0004240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02: </w:t>
            </w:r>
            <w:r>
              <w:rPr>
                <w:rFonts w:ascii="Arial" w:hAnsi="Arial" w:cs="Arial"/>
                <w:b/>
                <w:sz w:val="22"/>
                <w:szCs w:val="22"/>
              </w:rPr>
              <w:t>A Concepção Clássica do Ser Humano</w:t>
            </w:r>
          </w:p>
          <w:p w:rsidR="00042408" w:rsidRDefault="00042408" w:rsidP="0004240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O Ser humano em Homero e Hesíodo</w:t>
            </w:r>
          </w:p>
          <w:p w:rsidR="00042408" w:rsidRDefault="00042408" w:rsidP="0004240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03: </w:t>
            </w:r>
            <w:r>
              <w:rPr>
                <w:rFonts w:ascii="Arial" w:hAnsi="Arial" w:cs="Arial"/>
                <w:sz w:val="22"/>
                <w:szCs w:val="22"/>
              </w:rPr>
              <w:t>O Ser humano nos Pré-socráticos</w:t>
            </w:r>
          </w:p>
          <w:p w:rsidR="00042408" w:rsidRDefault="00042408" w:rsidP="0004240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04: </w:t>
            </w:r>
            <w:r>
              <w:rPr>
                <w:rFonts w:ascii="Arial" w:hAnsi="Arial" w:cs="Arial"/>
                <w:sz w:val="22"/>
                <w:szCs w:val="22"/>
              </w:rPr>
              <w:t>- O Ser Humano em Sócrates, Platão e Aristóteles</w:t>
            </w:r>
          </w:p>
          <w:p w:rsidR="00042408" w:rsidRDefault="00042408" w:rsidP="0004240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05: </w:t>
            </w:r>
            <w:r>
              <w:rPr>
                <w:rFonts w:ascii="Arial" w:hAnsi="Arial" w:cs="Arial"/>
                <w:b/>
                <w:sz w:val="22"/>
                <w:szCs w:val="22"/>
              </w:rPr>
              <w:t>Unidade II: A Concepção Medieval do Ser Humano</w:t>
            </w:r>
          </w:p>
          <w:p w:rsidR="00042408" w:rsidRDefault="00042408" w:rsidP="0004240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Proximidades e Distâncias entre os Horizonte Cosmocêntrico e Teocêntrico</w:t>
            </w:r>
          </w:p>
          <w:p w:rsidR="00042408" w:rsidRDefault="00042408" w:rsidP="0004240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06: </w:t>
            </w:r>
            <w:r>
              <w:rPr>
                <w:rFonts w:ascii="Arial" w:hAnsi="Arial" w:cs="Arial"/>
                <w:sz w:val="22"/>
                <w:szCs w:val="22"/>
              </w:rPr>
              <w:t>- As grandes teses antropológicas medievais e os maiores Pensadores</w:t>
            </w:r>
          </w:p>
          <w:p w:rsidR="00042408" w:rsidRDefault="00042408" w:rsidP="0004240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07: </w:t>
            </w:r>
            <w:r>
              <w:rPr>
                <w:rFonts w:ascii="Arial" w:hAnsi="Arial" w:cs="Arial"/>
                <w:b/>
                <w:sz w:val="22"/>
                <w:szCs w:val="22"/>
              </w:rPr>
              <w:t>Unidade III: A Concepção Moderna do Ser Humano</w:t>
            </w:r>
          </w:p>
          <w:p w:rsidR="00042408" w:rsidRDefault="00042408" w:rsidP="0004240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A Mudança de Horizonte e na visão do Homem e do Mundo</w:t>
            </w:r>
          </w:p>
          <w:p w:rsidR="00042408" w:rsidRDefault="00042408" w:rsidP="0004240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08: </w:t>
            </w:r>
            <w:r>
              <w:rPr>
                <w:rFonts w:ascii="Arial" w:hAnsi="Arial" w:cs="Arial"/>
                <w:sz w:val="22"/>
                <w:szCs w:val="22"/>
              </w:rPr>
              <w:t xml:space="preserve"> O advento da Ciência e sua influência na compreensão do Ser humano</w:t>
            </w:r>
          </w:p>
          <w:p w:rsidR="00042408" w:rsidRDefault="00042408" w:rsidP="0004240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09: </w:t>
            </w:r>
            <w:r>
              <w:rPr>
                <w:rFonts w:ascii="Arial" w:hAnsi="Arial" w:cs="Arial"/>
                <w:sz w:val="22"/>
                <w:szCs w:val="22"/>
              </w:rPr>
              <w:t>Os principais Modelos de Compreensão Moderna do Ser humano</w:t>
            </w:r>
          </w:p>
          <w:p w:rsidR="00042408" w:rsidRDefault="00042408" w:rsidP="0004240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10: </w:t>
            </w:r>
            <w:r>
              <w:rPr>
                <w:rFonts w:ascii="Arial" w:hAnsi="Arial" w:cs="Arial"/>
                <w:b/>
                <w:sz w:val="22"/>
                <w:szCs w:val="22"/>
              </w:rPr>
              <w:t>Unidade IV: A Concepção Contemporânea do Ser Humano</w:t>
            </w:r>
          </w:p>
          <w:p w:rsidR="00042408" w:rsidRDefault="00042408" w:rsidP="0004240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 Ser Humano como Pluriversal</w:t>
            </w:r>
          </w:p>
          <w:p w:rsidR="00042408" w:rsidRDefault="00042408" w:rsidP="0004240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11: </w:t>
            </w:r>
            <w:r>
              <w:rPr>
                <w:rFonts w:ascii="Arial" w:hAnsi="Arial" w:cs="Arial"/>
                <w:sz w:val="22"/>
                <w:szCs w:val="22"/>
              </w:rPr>
              <w:t>Os Reducionismos Antropológicos Contemporâneos</w:t>
            </w:r>
          </w:p>
          <w:p w:rsidR="00042408" w:rsidRDefault="00042408" w:rsidP="0004240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12: </w:t>
            </w:r>
            <w:r>
              <w:rPr>
                <w:rFonts w:ascii="Arial" w:hAnsi="Arial" w:cs="Arial"/>
                <w:sz w:val="22"/>
                <w:szCs w:val="22"/>
              </w:rPr>
              <w:t>A Ruptura da Unidade do Ser Humano</w:t>
            </w:r>
          </w:p>
          <w:p w:rsidR="00042408" w:rsidRDefault="00042408" w:rsidP="0004240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13: </w:t>
            </w:r>
            <w:r>
              <w:rPr>
                <w:rFonts w:ascii="Arial" w:hAnsi="Arial" w:cs="Arial"/>
                <w:sz w:val="22"/>
                <w:szCs w:val="22"/>
              </w:rPr>
              <w:t>Modelos Hegemônicos na Antropologia Filosófica Contemporânea</w:t>
            </w:r>
          </w:p>
          <w:p w:rsidR="00042408" w:rsidRDefault="00042408" w:rsidP="0004240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14: </w:t>
            </w:r>
            <w:r w:rsidRPr="00940B92">
              <w:rPr>
                <w:rFonts w:ascii="Arial" w:hAnsi="Arial" w:cs="Arial"/>
                <w:b/>
                <w:sz w:val="22"/>
                <w:szCs w:val="22"/>
              </w:rPr>
              <w:t>O Habitat Humano hoje e seus Problemas Socioambientais</w:t>
            </w:r>
            <w:r>
              <w:rPr>
                <w:rFonts w:ascii="Arial" w:hAnsi="Arial" w:cs="Arial"/>
                <w:b/>
                <w:sz w:val="22"/>
                <w:szCs w:val="22"/>
              </w:rPr>
              <w:t>: a Pós-Modernidade</w:t>
            </w:r>
          </w:p>
          <w:p w:rsidR="00042408" w:rsidRDefault="00042408" w:rsidP="0004240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</w:rPr>
              <w:t>Problemas étnico-raciais e direitos humanos</w:t>
            </w:r>
          </w:p>
          <w:p w:rsidR="00042408" w:rsidRDefault="00042408" w:rsidP="0004240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>Semana 15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</w:rPr>
              <w:t>- Saúde ambiental: Sustentabilidade e Cuidado da Terra</w:t>
            </w:r>
          </w:p>
          <w:p w:rsidR="00042408" w:rsidRDefault="00042408" w:rsidP="0004240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Vida urbana e violência</w:t>
            </w:r>
          </w:p>
          <w:p w:rsidR="00EB2D4A" w:rsidRPr="00345ED1" w:rsidRDefault="00EB2D4A" w:rsidP="006A2B0C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EB2D4A" w:rsidRPr="00345ED1" w:rsidRDefault="00EB2D4A" w:rsidP="006A2B0C">
            <w:pPr>
              <w:suppressAutoHyphens/>
              <w:snapToGrid w:val="0"/>
              <w:spacing w:after="142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EB2D4A" w:rsidRPr="00345ED1" w:rsidRDefault="00EB2D4A" w:rsidP="00EB2D4A">
      <w:pPr>
        <w:pStyle w:val="Corpodetexto"/>
        <w:rPr>
          <w:rFonts w:ascii="Arial" w:hAnsi="Arial" w:cs="Arial"/>
        </w:rPr>
      </w:pPr>
    </w:p>
    <w:p w:rsidR="00F03CDD" w:rsidRDefault="00F03CDD"/>
    <w:sectPr w:rsidR="00F03CDD">
      <w:headerReference w:type="default" r:id="rId7"/>
      <w:footerReference w:type="default" r:id="rId8"/>
      <w:pgSz w:w="11906" w:h="16838"/>
      <w:pgMar w:top="1134" w:right="1134" w:bottom="1134" w:left="1418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B75C5">
      <w:r>
        <w:separator/>
      </w:r>
    </w:p>
  </w:endnote>
  <w:endnote w:type="continuationSeparator" w:id="0">
    <w:p w:rsidR="00000000" w:rsidRDefault="009B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nguin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9CE" w:rsidRDefault="009B75C5">
    <w:pPr>
      <w:suppressAutoHyphens/>
      <w:spacing w:after="142" w:line="360" w:lineRule="auto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B75C5">
      <w:r>
        <w:separator/>
      </w:r>
    </w:p>
  </w:footnote>
  <w:footnote w:type="continuationSeparator" w:id="0">
    <w:p w:rsidR="00000000" w:rsidRDefault="009B7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9CE" w:rsidRDefault="00EB2D4A">
    <w:pPr>
      <w:spacing w:line="100" w:lineRule="atLeast"/>
      <w:jc w:val="center"/>
      <w:rPr>
        <w:rFonts w:ascii="Penguin" w:hAnsi="Penguin" w:cs="Penguin"/>
        <w:sz w:val="26"/>
      </w:rPr>
    </w:pPr>
    <w:r>
      <w:rPr>
        <w:noProof/>
      </w:rPr>
      <w:drawing>
        <wp:inline distT="0" distB="0" distL="0" distR="0">
          <wp:extent cx="847725" cy="8953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95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E09CE" w:rsidRPr="0091455C" w:rsidRDefault="00A24406">
    <w:pPr>
      <w:spacing w:line="100" w:lineRule="atLeast"/>
      <w:jc w:val="center"/>
      <w:rPr>
        <w:rFonts w:cs="Penguin"/>
        <w:sz w:val="26"/>
      </w:rPr>
    </w:pPr>
    <w:r w:rsidRPr="0091455C">
      <w:rPr>
        <w:rFonts w:cs="Penguin"/>
        <w:sz w:val="26"/>
      </w:rPr>
      <w:t>UNIVERSIDADE FEDERAL DO ESPÍRITO SANTO</w:t>
    </w:r>
  </w:p>
  <w:p w:rsidR="00FE09CE" w:rsidRPr="0091455C" w:rsidRDefault="00A24406">
    <w:pPr>
      <w:spacing w:line="100" w:lineRule="atLeast"/>
      <w:jc w:val="center"/>
      <w:rPr>
        <w:rFonts w:cs="Penguin"/>
        <w:b/>
        <w:sz w:val="26"/>
      </w:rPr>
    </w:pPr>
    <w:r w:rsidRPr="0091455C">
      <w:rPr>
        <w:rFonts w:cs="Penguin"/>
        <w:sz w:val="26"/>
      </w:rPr>
      <w:t xml:space="preserve">CENTRO DE </w:t>
    </w:r>
    <w:r>
      <w:rPr>
        <w:rFonts w:cs="Penguin"/>
        <w:sz w:val="26"/>
      </w:rPr>
      <w:t>ENSINO________</w:t>
    </w:r>
  </w:p>
  <w:p w:rsidR="00FE09CE" w:rsidRDefault="00A24406">
    <w:pPr>
      <w:spacing w:line="100" w:lineRule="atLeast"/>
      <w:jc w:val="center"/>
      <w:rPr>
        <w:rFonts w:cs="Penguin"/>
        <w:b/>
        <w:sz w:val="26"/>
      </w:rPr>
    </w:pPr>
    <w:r w:rsidRPr="0091455C">
      <w:rPr>
        <w:rFonts w:cs="Penguin"/>
        <w:b/>
        <w:sz w:val="26"/>
      </w:rPr>
      <w:t xml:space="preserve">DEPARTAMENTO </w:t>
    </w:r>
    <w:r>
      <w:rPr>
        <w:rFonts w:cs="Penguin"/>
        <w:b/>
        <w:sz w:val="26"/>
      </w:rPr>
      <w:t>________________________</w:t>
    </w:r>
  </w:p>
  <w:p w:rsidR="00FE517F" w:rsidRDefault="009B75C5">
    <w:pPr>
      <w:spacing w:line="100" w:lineRule="atLeast"/>
      <w:jc w:val="center"/>
      <w:rPr>
        <w:rFonts w:cs="Penguin"/>
        <w:b/>
        <w:sz w:val="26"/>
      </w:rPr>
    </w:pPr>
  </w:p>
  <w:p w:rsidR="00FE517F" w:rsidRDefault="00A24406">
    <w:pPr>
      <w:spacing w:line="100" w:lineRule="atLeast"/>
      <w:jc w:val="center"/>
      <w:rPr>
        <w:rFonts w:cs="Penguin"/>
        <w:b/>
        <w:sz w:val="26"/>
      </w:rPr>
    </w:pPr>
    <w:r>
      <w:rPr>
        <w:rFonts w:cs="Penguin"/>
        <w:b/>
        <w:sz w:val="26"/>
      </w:rPr>
      <w:t>ANEXO I</w:t>
    </w:r>
  </w:p>
  <w:p w:rsidR="00FE517F" w:rsidRPr="0091455C" w:rsidRDefault="009B75C5">
    <w:pPr>
      <w:spacing w:line="100" w:lineRule="atLeast"/>
      <w:jc w:val="center"/>
      <w:rPr>
        <w:rFonts w:cs="Penguin"/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464DB"/>
    <w:multiLevelType w:val="hybridMultilevel"/>
    <w:tmpl w:val="5A5E3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D25E4"/>
    <w:multiLevelType w:val="hybridMultilevel"/>
    <w:tmpl w:val="13CA87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97CEC"/>
    <w:multiLevelType w:val="hybridMultilevel"/>
    <w:tmpl w:val="A54A9EBC"/>
    <w:lvl w:ilvl="0" w:tplc="2D44158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4A"/>
    <w:rsid w:val="00042408"/>
    <w:rsid w:val="000926C0"/>
    <w:rsid w:val="001A6FD9"/>
    <w:rsid w:val="005A4CF2"/>
    <w:rsid w:val="00700378"/>
    <w:rsid w:val="008C5357"/>
    <w:rsid w:val="009B75C5"/>
    <w:rsid w:val="00A24406"/>
    <w:rsid w:val="00A52EA4"/>
    <w:rsid w:val="00EB2D4A"/>
    <w:rsid w:val="00F03CDD"/>
    <w:rsid w:val="00F2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9E55B-37DA-43FF-BA5A-3C725EF6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D4A"/>
    <w:pPr>
      <w:spacing w:after="0" w:line="240" w:lineRule="auto"/>
      <w:jc w:val="left"/>
    </w:pPr>
    <w:rPr>
      <w:rFonts w:ascii="Calibri" w:eastAsia="Times New Roman" w:hAnsi="Calibri" w:cs="Times New Roman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42408"/>
    <w:pPr>
      <w:keepNext/>
      <w:jc w:val="both"/>
      <w:outlineLvl w:val="0"/>
    </w:pPr>
    <w:rPr>
      <w:rFonts w:ascii="Comic Sans MS" w:eastAsia="Arial Unicode MS" w:hAnsi="Comic Sans MS" w:cs="Arial Unicode MS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B2D4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B2D4A"/>
    <w:rPr>
      <w:rFonts w:ascii="Calibri" w:eastAsia="Times New Roman" w:hAnsi="Calibri" w:cs="Times New Roman"/>
      <w:szCs w:val="24"/>
      <w:lang w:eastAsia="pt-BR"/>
    </w:rPr>
  </w:style>
  <w:style w:type="paragraph" w:styleId="Cabealho">
    <w:name w:val="header"/>
    <w:basedOn w:val="Normal"/>
    <w:link w:val="CabealhoChar"/>
    <w:rsid w:val="00EB2D4A"/>
    <w:pPr>
      <w:suppressLineNumbers/>
      <w:tabs>
        <w:tab w:val="center" w:pos="4252"/>
        <w:tab w:val="right" w:pos="8504"/>
      </w:tabs>
    </w:pPr>
    <w:rPr>
      <w:rFonts w:cs="Mangal"/>
      <w:szCs w:val="20"/>
    </w:rPr>
  </w:style>
  <w:style w:type="character" w:customStyle="1" w:styleId="CabealhoChar">
    <w:name w:val="Cabeçalho Char"/>
    <w:basedOn w:val="Fontepargpadro"/>
    <w:link w:val="Cabealho"/>
    <w:rsid w:val="00EB2D4A"/>
    <w:rPr>
      <w:rFonts w:ascii="Calibri" w:eastAsia="Times New Roman" w:hAnsi="Calibri" w:cs="Mangal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52EA4"/>
    <w:rPr>
      <w:rFonts w:ascii="Courier New" w:hAnsi="Courier New"/>
      <w:sz w:val="20"/>
      <w:szCs w:val="20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A52EA4"/>
    <w:rPr>
      <w:rFonts w:ascii="Courier New" w:eastAsia="Times New Roman" w:hAnsi="Courier New" w:cs="Times New Roman"/>
      <w:sz w:val="20"/>
      <w:szCs w:val="20"/>
      <w:lang w:val="x-none" w:eastAsia="pt-BR"/>
    </w:rPr>
  </w:style>
  <w:style w:type="character" w:customStyle="1" w:styleId="Ttulo1Char">
    <w:name w:val="Título 1 Char"/>
    <w:basedOn w:val="Fontepargpadro"/>
    <w:link w:val="Ttulo1"/>
    <w:rsid w:val="00042408"/>
    <w:rPr>
      <w:rFonts w:ascii="Comic Sans MS" w:eastAsia="Arial Unicode MS" w:hAnsi="Comic Sans MS" w:cs="Arial Unicode MS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4326</Characters>
  <Application>Microsoft Office Word</Application>
  <DocSecurity>4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</dc:creator>
  <cp:keywords/>
  <dc:description/>
  <cp:lastModifiedBy>Thana</cp:lastModifiedBy>
  <cp:revision>2</cp:revision>
  <dcterms:created xsi:type="dcterms:W3CDTF">2018-12-28T09:20:00Z</dcterms:created>
  <dcterms:modified xsi:type="dcterms:W3CDTF">2018-12-28T09:20:00Z</dcterms:modified>
</cp:coreProperties>
</file>